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8D7E6">
      <w:pPr>
        <w:ind w:firstLine="0" w:firstLineChars="0"/>
      </w:pPr>
      <w:bookmarkStart w:id="0" w:name="_GoBack"/>
      <w:bookmarkEnd w:id="0"/>
      <w:r>
        <w:rPr>
          <w:rFonts w:hint="eastAsia"/>
        </w:rPr>
        <w:t>附件1：</w:t>
      </w:r>
    </w:p>
    <w:p w14:paraId="032F02E7">
      <w:pPr>
        <w:pStyle w:val="3"/>
        <w:ind w:firstLine="0" w:firstLineChars="0"/>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2025-2026学年度南开大学“学雷锋班”申报汇总表</w:t>
      </w:r>
    </w:p>
    <w:tbl>
      <w:tblPr>
        <w:tblStyle w:val="8"/>
        <w:tblW w:w="13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1620"/>
        <w:gridCol w:w="1465"/>
        <w:gridCol w:w="1278"/>
        <w:gridCol w:w="1278"/>
        <w:gridCol w:w="1278"/>
        <w:gridCol w:w="1518"/>
        <w:gridCol w:w="1611"/>
        <w:gridCol w:w="1611"/>
      </w:tblGrid>
      <w:tr w14:paraId="03EC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vAlign w:val="center"/>
          </w:tcPr>
          <w:p w14:paraId="3F0164DF">
            <w:pPr>
              <w:ind w:firstLine="0" w:firstLineChars="0"/>
              <w:jc w:val="center"/>
              <w:rPr>
                <w:b/>
                <w:bCs/>
                <w:sz w:val="28"/>
                <w:szCs w:val="21"/>
              </w:rPr>
            </w:pPr>
            <w:r>
              <w:rPr>
                <w:rFonts w:hint="eastAsia"/>
                <w:b/>
                <w:bCs/>
                <w:sz w:val="28"/>
                <w:szCs w:val="21"/>
              </w:rPr>
              <w:t>学院团委</w:t>
            </w:r>
          </w:p>
        </w:tc>
        <w:tc>
          <w:tcPr>
            <w:tcW w:w="1620" w:type="dxa"/>
            <w:vAlign w:val="center"/>
          </w:tcPr>
          <w:p w14:paraId="201DD383">
            <w:pPr>
              <w:ind w:firstLine="0" w:firstLineChars="0"/>
              <w:jc w:val="center"/>
              <w:rPr>
                <w:b/>
                <w:bCs/>
                <w:sz w:val="28"/>
                <w:szCs w:val="21"/>
              </w:rPr>
            </w:pPr>
            <w:r>
              <w:rPr>
                <w:rFonts w:hint="eastAsia"/>
                <w:b/>
                <w:bCs/>
                <w:sz w:val="28"/>
                <w:szCs w:val="21"/>
              </w:rPr>
              <w:t>推荐班级名称</w:t>
            </w:r>
          </w:p>
        </w:tc>
        <w:tc>
          <w:tcPr>
            <w:tcW w:w="1465" w:type="dxa"/>
            <w:vAlign w:val="center"/>
          </w:tcPr>
          <w:p w14:paraId="444233B6">
            <w:pPr>
              <w:ind w:firstLine="0" w:firstLineChars="0"/>
              <w:jc w:val="center"/>
              <w:rPr>
                <w:b/>
                <w:bCs/>
                <w:sz w:val="28"/>
                <w:szCs w:val="21"/>
              </w:rPr>
            </w:pPr>
            <w:r>
              <w:rPr>
                <w:rFonts w:hint="eastAsia"/>
                <w:b/>
                <w:bCs/>
                <w:sz w:val="28"/>
                <w:szCs w:val="21"/>
              </w:rPr>
              <w:t>对应支部名称</w:t>
            </w:r>
          </w:p>
        </w:tc>
        <w:tc>
          <w:tcPr>
            <w:tcW w:w="1278" w:type="dxa"/>
            <w:vAlign w:val="center"/>
          </w:tcPr>
          <w:p w14:paraId="3C6CF291">
            <w:pPr>
              <w:ind w:firstLine="0" w:firstLineChars="0"/>
              <w:jc w:val="center"/>
              <w:rPr>
                <w:b/>
                <w:bCs/>
                <w:sz w:val="28"/>
                <w:szCs w:val="21"/>
              </w:rPr>
            </w:pPr>
            <w:r>
              <w:rPr>
                <w:rFonts w:hint="eastAsia"/>
                <w:b/>
                <w:bCs/>
                <w:sz w:val="28"/>
                <w:szCs w:val="21"/>
              </w:rPr>
              <w:t>对标定级结果</w:t>
            </w:r>
          </w:p>
        </w:tc>
        <w:tc>
          <w:tcPr>
            <w:tcW w:w="1278" w:type="dxa"/>
            <w:vAlign w:val="center"/>
          </w:tcPr>
          <w:p w14:paraId="372A06C6">
            <w:pPr>
              <w:ind w:firstLine="0" w:firstLineChars="0"/>
              <w:jc w:val="center"/>
              <w:rPr>
                <w:b/>
                <w:bCs/>
                <w:sz w:val="28"/>
                <w:szCs w:val="21"/>
              </w:rPr>
            </w:pPr>
            <w:r>
              <w:rPr>
                <w:rFonts w:hint="eastAsia"/>
                <w:b/>
                <w:bCs/>
                <w:sz w:val="28"/>
                <w:szCs w:val="21"/>
              </w:rPr>
              <w:t>集体荣誉</w:t>
            </w:r>
          </w:p>
        </w:tc>
        <w:tc>
          <w:tcPr>
            <w:tcW w:w="1278" w:type="dxa"/>
            <w:vAlign w:val="center"/>
          </w:tcPr>
          <w:p w14:paraId="0BA3AF62">
            <w:pPr>
              <w:ind w:firstLine="0" w:firstLineChars="0"/>
              <w:jc w:val="center"/>
              <w:rPr>
                <w:b/>
                <w:bCs/>
                <w:sz w:val="28"/>
                <w:szCs w:val="21"/>
              </w:rPr>
            </w:pPr>
            <w:r>
              <w:rPr>
                <w:rFonts w:hint="eastAsia"/>
                <w:b/>
                <w:bCs/>
                <w:sz w:val="28"/>
                <w:szCs w:val="21"/>
              </w:rPr>
              <w:t>班长姓名</w:t>
            </w:r>
          </w:p>
        </w:tc>
        <w:tc>
          <w:tcPr>
            <w:tcW w:w="1518" w:type="dxa"/>
            <w:vAlign w:val="center"/>
          </w:tcPr>
          <w:p w14:paraId="140B5D62">
            <w:pPr>
              <w:ind w:firstLine="0" w:firstLineChars="0"/>
              <w:jc w:val="center"/>
              <w:rPr>
                <w:b/>
                <w:bCs/>
                <w:sz w:val="28"/>
                <w:szCs w:val="21"/>
              </w:rPr>
            </w:pPr>
            <w:r>
              <w:rPr>
                <w:rFonts w:hint="eastAsia"/>
                <w:b/>
                <w:bCs/>
                <w:sz w:val="28"/>
                <w:szCs w:val="21"/>
              </w:rPr>
              <w:t>班长联系方式</w:t>
            </w:r>
          </w:p>
        </w:tc>
        <w:tc>
          <w:tcPr>
            <w:tcW w:w="1611" w:type="dxa"/>
            <w:vAlign w:val="center"/>
          </w:tcPr>
          <w:p w14:paraId="02966705">
            <w:pPr>
              <w:ind w:firstLine="0" w:firstLineChars="0"/>
              <w:jc w:val="center"/>
              <w:rPr>
                <w:b/>
                <w:bCs/>
                <w:sz w:val="28"/>
                <w:szCs w:val="21"/>
              </w:rPr>
            </w:pPr>
            <w:r>
              <w:rPr>
                <w:rFonts w:hint="eastAsia"/>
                <w:b/>
                <w:bCs/>
                <w:sz w:val="28"/>
                <w:szCs w:val="21"/>
              </w:rPr>
              <w:t>学院联系人</w:t>
            </w:r>
          </w:p>
        </w:tc>
        <w:tc>
          <w:tcPr>
            <w:tcW w:w="1611" w:type="dxa"/>
            <w:vAlign w:val="center"/>
          </w:tcPr>
          <w:p w14:paraId="4957599F">
            <w:pPr>
              <w:ind w:firstLine="0" w:firstLineChars="0"/>
              <w:jc w:val="center"/>
              <w:rPr>
                <w:b/>
                <w:bCs/>
                <w:sz w:val="28"/>
                <w:szCs w:val="21"/>
              </w:rPr>
            </w:pPr>
            <w:r>
              <w:rPr>
                <w:rFonts w:hint="eastAsia"/>
                <w:b/>
                <w:bCs/>
                <w:sz w:val="28"/>
                <w:szCs w:val="21"/>
              </w:rPr>
              <w:t>班级建设思路（200字以内简介）</w:t>
            </w:r>
          </w:p>
        </w:tc>
      </w:tr>
      <w:tr w14:paraId="2CC5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34" w:type="dxa"/>
          </w:tcPr>
          <w:p w14:paraId="21CCA67D">
            <w:pPr>
              <w:ind w:firstLine="0" w:firstLineChars="0"/>
              <w:jc w:val="left"/>
              <w:rPr>
                <w:rFonts w:hint="eastAsia" w:ascii="仿宋" w:hAnsi="仿宋" w:cs="仿宋"/>
                <w:sz w:val="28"/>
                <w:szCs w:val="28"/>
              </w:rPr>
            </w:pPr>
            <w:r>
              <w:rPr>
                <w:rFonts w:hint="eastAsia" w:ascii="仿宋" w:hAnsi="仿宋" w:cs="仿宋"/>
                <w:sz w:val="28"/>
                <w:szCs w:val="28"/>
              </w:rPr>
              <w:t>XX学院团委</w:t>
            </w:r>
          </w:p>
        </w:tc>
        <w:tc>
          <w:tcPr>
            <w:tcW w:w="1620" w:type="dxa"/>
          </w:tcPr>
          <w:p w14:paraId="3B4B90AF">
            <w:pPr>
              <w:ind w:firstLine="0" w:firstLineChars="0"/>
              <w:jc w:val="left"/>
              <w:rPr>
                <w:rFonts w:hint="eastAsia" w:ascii="仿宋" w:hAnsi="仿宋" w:cs="仿宋"/>
                <w:sz w:val="28"/>
                <w:szCs w:val="28"/>
              </w:rPr>
            </w:pPr>
            <w:r>
              <w:rPr>
                <w:rFonts w:hint="eastAsia" w:ascii="仿宋" w:hAnsi="仿宋" w:cs="仿宋"/>
                <w:sz w:val="28"/>
                <w:szCs w:val="28"/>
              </w:rPr>
              <w:t>（申报班级名称即荣誉表彰最终名称，请认真校对）</w:t>
            </w:r>
          </w:p>
        </w:tc>
        <w:tc>
          <w:tcPr>
            <w:tcW w:w="1465" w:type="dxa"/>
          </w:tcPr>
          <w:p w14:paraId="556B49F3">
            <w:pPr>
              <w:ind w:firstLine="0" w:firstLineChars="0"/>
              <w:jc w:val="left"/>
              <w:rPr>
                <w:rFonts w:hint="eastAsia" w:ascii="仿宋" w:hAnsi="仿宋" w:cs="仿宋"/>
                <w:sz w:val="28"/>
                <w:szCs w:val="28"/>
              </w:rPr>
            </w:pPr>
            <w:r>
              <w:rPr>
                <w:rFonts w:hint="eastAsia" w:ascii="仿宋" w:hAnsi="仿宋" w:cs="仿宋"/>
                <w:sz w:val="28"/>
                <w:szCs w:val="28"/>
              </w:rPr>
              <w:t>（以智慧团建系统支部名称为准）</w:t>
            </w:r>
          </w:p>
        </w:tc>
        <w:tc>
          <w:tcPr>
            <w:tcW w:w="1278" w:type="dxa"/>
          </w:tcPr>
          <w:p w14:paraId="10D2B6C2">
            <w:pPr>
              <w:ind w:firstLine="0" w:firstLineChars="0"/>
              <w:jc w:val="left"/>
              <w:rPr>
                <w:rFonts w:hint="eastAsia" w:ascii="仿宋" w:hAnsi="仿宋" w:cs="仿宋"/>
                <w:sz w:val="28"/>
                <w:szCs w:val="28"/>
              </w:rPr>
            </w:pPr>
          </w:p>
        </w:tc>
        <w:tc>
          <w:tcPr>
            <w:tcW w:w="1278" w:type="dxa"/>
          </w:tcPr>
          <w:p w14:paraId="7D56B902">
            <w:pPr>
              <w:ind w:firstLine="0" w:firstLineChars="0"/>
              <w:jc w:val="left"/>
              <w:rPr>
                <w:rFonts w:hint="eastAsia" w:ascii="仿宋" w:hAnsi="仿宋" w:cs="仿宋"/>
                <w:sz w:val="28"/>
                <w:szCs w:val="28"/>
              </w:rPr>
            </w:pPr>
          </w:p>
        </w:tc>
        <w:tc>
          <w:tcPr>
            <w:tcW w:w="1278" w:type="dxa"/>
          </w:tcPr>
          <w:p w14:paraId="373EB17B">
            <w:pPr>
              <w:ind w:firstLine="0" w:firstLineChars="0"/>
              <w:jc w:val="left"/>
              <w:rPr>
                <w:rFonts w:hint="eastAsia" w:ascii="仿宋" w:hAnsi="仿宋" w:cs="仿宋"/>
                <w:sz w:val="28"/>
                <w:szCs w:val="28"/>
              </w:rPr>
            </w:pPr>
          </w:p>
        </w:tc>
        <w:tc>
          <w:tcPr>
            <w:tcW w:w="1518" w:type="dxa"/>
          </w:tcPr>
          <w:p w14:paraId="6BF6ECDD">
            <w:pPr>
              <w:ind w:firstLine="0" w:firstLineChars="0"/>
              <w:jc w:val="left"/>
              <w:rPr>
                <w:rFonts w:hint="eastAsia" w:ascii="仿宋" w:hAnsi="仿宋" w:cs="仿宋"/>
                <w:sz w:val="28"/>
                <w:szCs w:val="28"/>
              </w:rPr>
            </w:pPr>
            <w:r>
              <w:rPr>
                <w:rFonts w:hint="eastAsia" w:ascii="仿宋" w:hAnsi="仿宋" w:cs="仿宋"/>
                <w:sz w:val="28"/>
                <w:szCs w:val="28"/>
              </w:rPr>
              <w:t>（可用手机号）</w:t>
            </w:r>
          </w:p>
        </w:tc>
        <w:tc>
          <w:tcPr>
            <w:tcW w:w="1611" w:type="dxa"/>
          </w:tcPr>
          <w:p w14:paraId="06868459">
            <w:pPr>
              <w:ind w:firstLine="0" w:firstLineChars="0"/>
              <w:jc w:val="left"/>
              <w:rPr>
                <w:rFonts w:hint="eastAsia" w:ascii="仿宋" w:hAnsi="仿宋" w:cs="仿宋"/>
                <w:sz w:val="28"/>
                <w:szCs w:val="28"/>
              </w:rPr>
            </w:pPr>
            <w:r>
              <w:rPr>
                <w:rFonts w:hint="eastAsia" w:ascii="仿宋" w:hAnsi="仿宋" w:cs="仿宋"/>
                <w:sz w:val="28"/>
                <w:szCs w:val="28"/>
              </w:rPr>
              <w:t>（若为学生请填写手机号）</w:t>
            </w:r>
          </w:p>
        </w:tc>
        <w:tc>
          <w:tcPr>
            <w:tcW w:w="1611" w:type="dxa"/>
          </w:tcPr>
          <w:p w14:paraId="36558F00">
            <w:pPr>
              <w:ind w:firstLine="0" w:firstLineChars="0"/>
              <w:jc w:val="left"/>
              <w:rPr>
                <w:rFonts w:hint="eastAsia" w:ascii="仿宋" w:hAnsi="仿宋" w:cs="仿宋"/>
                <w:sz w:val="28"/>
                <w:szCs w:val="28"/>
              </w:rPr>
            </w:pPr>
          </w:p>
        </w:tc>
      </w:tr>
    </w:tbl>
    <w:p w14:paraId="6FE27495">
      <w:pPr>
        <w:ind w:firstLine="0" w:firstLineChars="0"/>
      </w:pPr>
    </w:p>
    <w:p w14:paraId="5C429318">
      <w:pPr>
        <w:ind w:right="640" w:rightChars="200" w:firstLine="0" w:firstLineChars="0"/>
        <w:rPr>
          <w:rFonts w:hint="eastAsia" w:ascii="仿宋" w:hAnsi="仿宋" w:cs="仿宋"/>
        </w:rPr>
        <w:sectPr>
          <w:pgSz w:w="16838" w:h="11906" w:orient="landscape"/>
          <w:pgMar w:top="1800" w:right="1440" w:bottom="1800" w:left="1440" w:header="851" w:footer="992" w:gutter="0"/>
          <w:cols w:space="425" w:num="1"/>
          <w:docGrid w:type="lines" w:linePitch="312" w:charSpace="0"/>
        </w:sectPr>
      </w:pPr>
    </w:p>
    <w:p w14:paraId="5F03876F">
      <w:pPr>
        <w:pStyle w:val="3"/>
        <w:ind w:firstLine="0" w:firstLineChars="0"/>
      </w:pPr>
      <w:r>
        <w:rPr>
          <w:rFonts w:hint="eastAsia" w:ascii="仿宋" w:hAnsi="仿宋" w:eastAsia="仿宋" w:cs="仿宋"/>
        </w:rPr>
        <w:t>附件2：</w:t>
      </w:r>
    </w:p>
    <w:p w14:paraId="415CDF13">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2025-2026学年度南开大学“学雷锋班”</w:t>
      </w:r>
    </w:p>
    <w:p w14:paraId="5B4FA140">
      <w:pPr>
        <w:ind w:firstLine="0" w:firstLineChars="0"/>
        <w:jc w:val="center"/>
        <w:rPr>
          <w:rFonts w:hint="eastAsia" w:ascii="黑体" w:hAnsi="黑体" w:eastAsia="黑体" w:cs="黑体"/>
          <w:sz w:val="44"/>
          <w:szCs w:val="44"/>
        </w:rPr>
      </w:pPr>
      <w:r>
        <w:rPr>
          <w:rFonts w:hint="eastAsia" w:ascii="方正小标宋简体" w:hAnsi="方正小标宋简体" w:eastAsia="方正小标宋简体" w:cs="方正小标宋简体"/>
          <w:sz w:val="44"/>
          <w:szCs w:val="44"/>
        </w:rPr>
        <w:t>申报事迹材料格式及提交要求说明</w:t>
      </w:r>
    </w:p>
    <w:p w14:paraId="4262895D">
      <w:pPr>
        <w:ind w:firstLine="640"/>
        <w:rPr>
          <w:rFonts w:hint="eastAsia" w:ascii="黑体" w:hAnsi="黑体" w:eastAsia="黑体" w:cs="黑体"/>
          <w:szCs w:val="28"/>
        </w:rPr>
      </w:pPr>
      <w:r>
        <w:rPr>
          <w:rFonts w:hint="eastAsia" w:ascii="黑体" w:hAnsi="黑体" w:eastAsia="黑体" w:cs="黑体"/>
          <w:szCs w:val="28"/>
        </w:rPr>
        <w:t>一、申报事迹材料说明</w:t>
      </w:r>
    </w:p>
    <w:p w14:paraId="6D796D61">
      <w:pPr>
        <w:ind w:firstLine="640"/>
        <w:rPr>
          <w:rFonts w:hint="eastAsia" w:ascii="仿宋" w:hAnsi="仿宋" w:cs="仿宋"/>
          <w:szCs w:val="28"/>
        </w:rPr>
      </w:pPr>
      <w:r>
        <w:rPr>
          <w:rFonts w:hint="eastAsia" w:ascii="仿宋" w:hAnsi="仿宋" w:cs="仿宋"/>
          <w:szCs w:val="28"/>
        </w:rPr>
        <w:t>事迹材料不超过</w:t>
      </w:r>
      <w:r>
        <w:rPr>
          <w:rFonts w:cs="Times New Roman"/>
          <w:szCs w:val="28"/>
        </w:rPr>
        <w:t>1500</w:t>
      </w:r>
      <w:r>
        <w:rPr>
          <w:rFonts w:hint="eastAsia" w:ascii="仿宋" w:hAnsi="仿宋" w:cs="仿宋"/>
          <w:szCs w:val="28"/>
        </w:rPr>
        <w:t>字，需按照模板认真填写，提交形式为</w:t>
      </w:r>
      <w:r>
        <w:rPr>
          <w:rFonts w:cs="Times New Roman"/>
          <w:szCs w:val="28"/>
        </w:rPr>
        <w:t>PDF</w:t>
      </w:r>
      <w:r>
        <w:rPr>
          <w:rFonts w:hint="eastAsia" w:ascii="仿宋" w:hAnsi="仿宋" w:cs="仿宋"/>
          <w:szCs w:val="28"/>
        </w:rPr>
        <w:t>文件格式。</w:t>
      </w:r>
    </w:p>
    <w:p w14:paraId="399757BE">
      <w:pPr>
        <w:ind w:firstLine="640"/>
        <w:rPr>
          <w:rFonts w:hint="eastAsia" w:ascii="黑体" w:hAnsi="黑体" w:eastAsia="黑体" w:cs="黑体"/>
          <w:szCs w:val="28"/>
        </w:rPr>
      </w:pPr>
      <w:r>
        <w:rPr>
          <w:rFonts w:hint="eastAsia" w:ascii="仿宋" w:hAnsi="仿宋" w:cs="仿宋"/>
          <w:szCs w:val="28"/>
        </w:rPr>
        <w:t>参评班级（支部）事迹材料将通过</w:t>
      </w:r>
      <w:r>
        <w:rPr>
          <w:rFonts w:cs="Times New Roman"/>
          <w:szCs w:val="28"/>
        </w:rPr>
        <w:t>PDF</w:t>
      </w:r>
      <w:r>
        <w:rPr>
          <w:rFonts w:hint="eastAsia" w:ascii="仿宋" w:hAnsi="仿宋" w:cs="仿宋"/>
          <w:szCs w:val="28"/>
        </w:rPr>
        <w:t>合成的形式汇总成册，供评委参考。简介中涉及的所有格式、词语、标点等均来自参评班级（支部）提交的原稿件，校团委不会做任何改动。</w:t>
      </w:r>
    </w:p>
    <w:p w14:paraId="01B7AA13">
      <w:pPr>
        <w:ind w:firstLine="640"/>
        <w:rPr>
          <w:rFonts w:hint="eastAsia" w:ascii="黑体" w:hAnsi="黑体" w:eastAsia="黑体" w:cs="黑体"/>
          <w:szCs w:val="28"/>
        </w:rPr>
      </w:pPr>
      <w:r>
        <w:rPr>
          <w:rFonts w:hint="eastAsia" w:ascii="黑体" w:hAnsi="黑体" w:eastAsia="黑体" w:cs="黑体"/>
          <w:szCs w:val="28"/>
        </w:rPr>
        <w:t>二、申报事迹材料填写要求</w:t>
      </w:r>
    </w:p>
    <w:p w14:paraId="66D5B848">
      <w:pPr>
        <w:ind w:firstLine="640"/>
        <w:rPr>
          <w:rFonts w:hint="eastAsia" w:ascii="仿宋" w:hAnsi="仿宋" w:cs="仿宋"/>
          <w:szCs w:val="28"/>
        </w:rPr>
      </w:pPr>
      <w:r>
        <w:rPr>
          <w:rFonts w:cs="Times New Roman"/>
          <w:szCs w:val="28"/>
        </w:rPr>
        <w:t>1</w:t>
      </w:r>
      <w:r>
        <w:rPr>
          <w:rFonts w:hint="eastAsia" w:ascii="仿宋" w:hAnsi="仿宋" w:cs="仿宋"/>
          <w:szCs w:val="28"/>
        </w:rPr>
        <w:t>.页边距上：</w:t>
      </w:r>
      <w:r>
        <w:rPr>
          <w:rFonts w:cs="Times New Roman"/>
          <w:szCs w:val="28"/>
        </w:rPr>
        <w:t>3.7</w:t>
      </w:r>
      <w:r>
        <w:rPr>
          <w:rFonts w:hint="eastAsia" w:ascii="仿宋" w:hAnsi="仿宋" w:cs="仿宋"/>
          <w:szCs w:val="28"/>
        </w:rPr>
        <w:t>cm；页边距下：</w:t>
      </w:r>
      <w:r>
        <w:rPr>
          <w:rFonts w:cs="Times New Roman"/>
          <w:szCs w:val="28"/>
        </w:rPr>
        <w:t>3.2</w:t>
      </w:r>
      <w:r>
        <w:rPr>
          <w:rFonts w:hint="eastAsia" w:ascii="仿宋" w:hAnsi="仿宋" w:cs="仿宋"/>
          <w:szCs w:val="28"/>
        </w:rPr>
        <w:t>cm；页边距左：</w:t>
      </w:r>
      <w:r>
        <w:rPr>
          <w:rFonts w:cs="Times New Roman"/>
          <w:szCs w:val="28"/>
        </w:rPr>
        <w:t>2.8</w:t>
      </w:r>
      <w:r>
        <w:rPr>
          <w:rFonts w:hint="eastAsia" w:ascii="仿宋" w:hAnsi="仿宋" w:cs="仿宋"/>
          <w:szCs w:val="28"/>
        </w:rPr>
        <w:t>cm；页边距右：</w:t>
      </w:r>
      <w:r>
        <w:rPr>
          <w:rFonts w:cs="Times New Roman"/>
          <w:szCs w:val="28"/>
        </w:rPr>
        <w:t>2.6</w:t>
      </w:r>
      <w:r>
        <w:rPr>
          <w:rFonts w:hint="eastAsia" w:ascii="仿宋" w:hAnsi="仿宋" w:cs="仿宋"/>
          <w:szCs w:val="28"/>
        </w:rPr>
        <w:t>cm。</w:t>
      </w:r>
    </w:p>
    <w:p w14:paraId="54B25C25">
      <w:pPr>
        <w:ind w:firstLine="640"/>
        <w:rPr>
          <w:rFonts w:hint="eastAsia" w:ascii="仿宋" w:hAnsi="仿宋" w:cs="仿宋"/>
          <w:szCs w:val="28"/>
        </w:rPr>
      </w:pPr>
      <w:r>
        <w:rPr>
          <w:rFonts w:cs="Times New Roman"/>
          <w:szCs w:val="28"/>
        </w:rPr>
        <w:t>2</w:t>
      </w:r>
      <w:r>
        <w:rPr>
          <w:rFonts w:hint="eastAsia" w:ascii="仿宋" w:hAnsi="仿宋" w:cs="仿宋"/>
          <w:szCs w:val="28"/>
        </w:rPr>
        <w:t>.标题为方正小标宋简体二号字，居中，段前段后间距</w:t>
      </w:r>
      <w:r>
        <w:rPr>
          <w:rFonts w:cs="Times New Roman"/>
          <w:szCs w:val="28"/>
        </w:rPr>
        <w:t>0.5</w:t>
      </w:r>
      <w:r>
        <w:rPr>
          <w:rFonts w:hint="eastAsia" w:ascii="仿宋" w:hAnsi="仿宋" w:cs="仿宋"/>
          <w:szCs w:val="28"/>
        </w:rPr>
        <w:t>行。</w:t>
      </w:r>
    </w:p>
    <w:p w14:paraId="29327569">
      <w:pPr>
        <w:ind w:firstLine="640"/>
        <w:rPr>
          <w:rFonts w:cs="Times New Roman"/>
          <w:szCs w:val="28"/>
        </w:rPr>
      </w:pPr>
      <w:r>
        <w:rPr>
          <w:rFonts w:cs="Times New Roman"/>
          <w:szCs w:val="28"/>
        </w:rPr>
        <w:t>3</w:t>
      </w:r>
      <w:r>
        <w:rPr>
          <w:rFonts w:hint="eastAsia" w:cs="Times New Roman"/>
          <w:szCs w:val="28"/>
        </w:rPr>
        <w:t>.若有分级标题，一级标题为黑体三号字，左对齐；二级标题为楷体三号字，左对齐。</w:t>
      </w:r>
    </w:p>
    <w:p w14:paraId="36849331">
      <w:pPr>
        <w:ind w:firstLine="640"/>
        <w:rPr>
          <w:rFonts w:hint="eastAsia" w:ascii="仿宋" w:hAnsi="仿宋" w:cs="仿宋"/>
          <w:szCs w:val="28"/>
        </w:rPr>
      </w:pPr>
      <w:r>
        <w:rPr>
          <w:rFonts w:cs="Times New Roman"/>
          <w:szCs w:val="28"/>
        </w:rPr>
        <w:t>4</w:t>
      </w:r>
      <w:r>
        <w:rPr>
          <w:rFonts w:hint="eastAsia" w:ascii="仿宋" w:hAnsi="仿宋" w:cs="仿宋"/>
          <w:szCs w:val="28"/>
        </w:rPr>
        <w:t>.简介正文为仿宋体三号字，两端对齐，行间距为</w:t>
      </w:r>
      <w:r>
        <w:rPr>
          <w:rFonts w:cs="Times New Roman"/>
          <w:szCs w:val="28"/>
        </w:rPr>
        <w:t>1</w:t>
      </w:r>
      <w:r>
        <w:rPr>
          <w:rFonts w:hint="eastAsia" w:ascii="仿宋" w:hAnsi="仿宋" w:cs="仿宋"/>
          <w:szCs w:val="28"/>
        </w:rPr>
        <w:t>倍行间距，数字、英文为</w:t>
      </w:r>
      <w:r>
        <w:rPr>
          <w:rFonts w:cs="Times New Roman"/>
          <w:szCs w:val="28"/>
        </w:rPr>
        <w:t>Times New Roman</w:t>
      </w:r>
      <w:r>
        <w:rPr>
          <w:rFonts w:hint="eastAsia" w:cs="Times New Roman"/>
          <w:szCs w:val="28"/>
        </w:rPr>
        <w:t>（新罗马体）三号字，</w:t>
      </w:r>
      <w:r>
        <w:rPr>
          <w:rFonts w:hint="eastAsia" w:ascii="仿宋" w:hAnsi="仿宋" w:cs="仿宋"/>
          <w:szCs w:val="28"/>
        </w:rPr>
        <w:t>可为突出重点部分加粗字体。</w:t>
      </w:r>
    </w:p>
    <w:p w14:paraId="301A68D7">
      <w:pPr>
        <w:ind w:firstLine="640"/>
        <w:rPr>
          <w:rFonts w:hint="eastAsia" w:ascii="黑体" w:hAnsi="黑体" w:eastAsia="黑体" w:cs="黑体"/>
          <w:szCs w:val="28"/>
        </w:rPr>
      </w:pPr>
      <w:r>
        <w:rPr>
          <w:rFonts w:cs="Times New Roman"/>
          <w:szCs w:val="28"/>
        </w:rPr>
        <w:t>5</w:t>
      </w:r>
      <w:r>
        <w:rPr>
          <w:rFonts w:hint="eastAsia" w:ascii="仿宋" w:hAnsi="仿宋" w:cs="仿宋"/>
          <w:szCs w:val="28"/>
        </w:rPr>
        <w:t>.正文超出</w:t>
      </w:r>
      <w:r>
        <w:rPr>
          <w:rFonts w:cs="Times New Roman"/>
          <w:szCs w:val="28"/>
        </w:rPr>
        <w:t>1500</w:t>
      </w:r>
      <w:r>
        <w:rPr>
          <w:rFonts w:hint="eastAsia" w:ascii="仿宋" w:hAnsi="仿宋" w:cs="仿宋"/>
          <w:szCs w:val="28"/>
        </w:rPr>
        <w:t>字部分需用斜体、下划线标出。</w:t>
      </w:r>
    </w:p>
    <w:p w14:paraId="016FC57C">
      <w:pPr>
        <w:pStyle w:val="3"/>
        <w:ind w:firstLine="0" w:firstLineChars="0"/>
        <w:sectPr>
          <w:pgSz w:w="11906" w:h="16838"/>
          <w:pgMar w:top="1440" w:right="1800" w:bottom="1440" w:left="1800" w:header="851" w:footer="992" w:gutter="0"/>
          <w:cols w:space="425" w:num="1"/>
          <w:docGrid w:type="lines" w:linePitch="312" w:charSpace="0"/>
        </w:sectPr>
      </w:pPr>
    </w:p>
    <w:p w14:paraId="5E4DCD31">
      <w:pPr>
        <w:ind w:firstLine="0" w:firstLineChars="0"/>
        <w:rPr>
          <w:rFonts w:hint="eastAsia" w:ascii="仿宋" w:hAnsi="仿宋" w:cs="仿宋"/>
          <w:szCs w:val="32"/>
        </w:rPr>
      </w:pPr>
      <w:r>
        <w:rPr>
          <w:rFonts w:hint="eastAsia" w:ascii="仿宋" w:hAnsi="仿宋" w:cs="仿宋"/>
          <w:szCs w:val="32"/>
        </w:rPr>
        <w:t>附件3：</w:t>
      </w:r>
    </w:p>
    <w:p w14:paraId="0AEE51ED">
      <w:pPr>
        <w:spacing w:before="156" w:beforeLines="50" w:after="156" w:afterLines="50"/>
        <w:ind w:firstLine="0" w:firstLineChars="0"/>
        <w:jc w:val="center"/>
        <w:rPr>
          <w:rFonts w:hint="eastAsia" w:ascii="方正小标宋简体" w:hAnsi="方正小标宋简体" w:eastAsia="方正小标宋简体" w:cs="方正小标宋简体"/>
          <w:sz w:val="44"/>
          <w:szCs w:val="44"/>
          <w:u w:val="single"/>
        </w:rPr>
      </w:pPr>
      <w:r>
        <w:rPr>
          <w:rFonts w:hint="eastAsia" w:ascii="方正小标宋简体" w:hAnsi="方正小标宋简体" w:eastAsia="方正小标宋简体" w:cs="方正小标宋简体"/>
          <w:sz w:val="44"/>
          <w:szCs w:val="44"/>
        </w:rPr>
        <w:t>【示例】X学院X班（班级名称）事迹材料</w:t>
      </w:r>
    </w:p>
    <w:p w14:paraId="5D26B073">
      <w:pPr>
        <w:ind w:firstLine="640"/>
        <w:rPr>
          <w:rFonts w:hint="eastAsia" w:ascii="仿宋" w:hAnsi="仿宋" w:cs="仿宋"/>
          <w:szCs w:val="28"/>
        </w:rPr>
      </w:pPr>
      <w:r>
        <w:rPr>
          <w:rFonts w:hint="eastAsia" w:ascii="黑体" w:hAnsi="黑体" w:eastAsia="黑体" w:cs="黑体"/>
          <w:szCs w:val="28"/>
        </w:rPr>
        <w:t>一、XXXXXXX</w:t>
      </w:r>
    </w:p>
    <w:p w14:paraId="05BC5E7E">
      <w:pPr>
        <w:ind w:firstLine="640"/>
        <w:rPr>
          <w:rFonts w:hint="eastAsia" w:ascii="楷体" w:hAnsi="楷体" w:eastAsia="楷体" w:cs="楷体"/>
          <w:szCs w:val="28"/>
        </w:rPr>
      </w:pPr>
      <w:r>
        <w:rPr>
          <w:rFonts w:hint="eastAsia" w:ascii="楷体" w:hAnsi="楷体" w:eastAsia="楷体" w:cs="楷体"/>
          <w:szCs w:val="28"/>
        </w:rPr>
        <w:t>（一）XXXXXX</w:t>
      </w:r>
    </w:p>
    <w:p w14:paraId="1ED68B16">
      <w:pPr>
        <w:ind w:firstLine="640"/>
        <w:rPr>
          <w:rFonts w:hint="eastAsia" w:ascii="仿宋" w:hAnsi="仿宋" w:cs="仿宋"/>
          <w:szCs w:val="28"/>
        </w:rPr>
      </w:pPr>
      <w:r>
        <w:rPr>
          <w:rFonts w:hint="eastAsia" w:ascii="仿宋" w:hAnsi="仿宋" w:cs="仿宋"/>
          <w:szCs w:val="28"/>
        </w:rPr>
        <w:t>第一部分第一部分第一部分第一部分第一部分第一部分第一部分第一部分第一部分第一部分第一部分第一部分第一部分第一部分第一部分</w:t>
      </w:r>
    </w:p>
    <w:p w14:paraId="7FA5CCE0">
      <w:pPr>
        <w:pStyle w:val="3"/>
        <w:ind w:firstLine="640"/>
        <w:rPr>
          <w:rFonts w:hint="eastAsia" w:ascii="楷体" w:hAnsi="楷体" w:cs="楷体"/>
          <w:szCs w:val="28"/>
        </w:rPr>
      </w:pPr>
      <w:r>
        <w:rPr>
          <w:rFonts w:hint="eastAsia" w:ascii="楷体" w:hAnsi="楷体" w:cs="楷体"/>
          <w:szCs w:val="28"/>
        </w:rPr>
        <w:t>（二）XXXXXX</w:t>
      </w:r>
    </w:p>
    <w:p w14:paraId="6FA49337">
      <w:pPr>
        <w:ind w:firstLine="640"/>
      </w:pPr>
      <w:r>
        <w:rPr>
          <w:rFonts w:hint="eastAsia" w:ascii="仿宋" w:hAnsi="仿宋" w:cs="仿宋"/>
          <w:szCs w:val="28"/>
        </w:rPr>
        <w:t>第一部分第一部分第一部分第一部分第一部分第一部分第一部分第一部分第一部分第一部分第一部分第一部分</w:t>
      </w:r>
    </w:p>
    <w:p w14:paraId="5BC7284C">
      <w:pPr>
        <w:ind w:firstLine="640"/>
        <w:rPr>
          <w:rFonts w:hint="eastAsia" w:ascii="黑体" w:hAnsi="黑体" w:eastAsia="黑体" w:cs="黑体"/>
          <w:szCs w:val="28"/>
        </w:rPr>
      </w:pPr>
      <w:r>
        <w:rPr>
          <w:rFonts w:hint="eastAsia" w:ascii="黑体" w:hAnsi="黑体" w:eastAsia="黑体" w:cs="黑体"/>
          <w:szCs w:val="28"/>
        </w:rPr>
        <w:t>二、XXXXXX</w:t>
      </w:r>
    </w:p>
    <w:p w14:paraId="309E8F4D">
      <w:pPr>
        <w:ind w:firstLine="640"/>
        <w:rPr>
          <w:rFonts w:hint="eastAsia" w:ascii="仿宋" w:hAnsi="仿宋" w:cs="仿宋"/>
          <w:szCs w:val="28"/>
        </w:rPr>
      </w:pPr>
      <w:r>
        <w:rPr>
          <w:rFonts w:hint="eastAsia" w:ascii="仿宋" w:hAnsi="仿宋" w:cs="仿宋"/>
          <w:szCs w:val="28"/>
        </w:rPr>
        <w:t>第二部分第二部分第二部分第二部分第二部分第二部分第二部分第二部分第二部分第二部分第二部分第二部分第二部分第二部分第二部分第二部分</w:t>
      </w:r>
    </w:p>
    <w:p w14:paraId="6FE8BAC6">
      <w:pPr>
        <w:ind w:firstLine="640"/>
        <w:rPr>
          <w:rFonts w:hint="eastAsia" w:ascii="仿宋" w:hAnsi="仿宋" w:cs="仿宋"/>
          <w:szCs w:val="28"/>
        </w:rPr>
      </w:pPr>
      <w:r>
        <w:rPr>
          <w:rFonts w:hint="eastAsia" w:ascii="仿宋" w:hAnsi="仿宋" w:cs="仿宋"/>
          <w:szCs w:val="28"/>
        </w:rPr>
        <w:t>数字</w:t>
      </w:r>
      <w:r>
        <w:rPr>
          <w:rFonts w:cs="Times New Roman"/>
          <w:szCs w:val="28"/>
        </w:rPr>
        <w:t>10101010101010101010</w:t>
      </w:r>
      <w:r>
        <w:rPr>
          <w:rFonts w:hint="eastAsia" w:ascii="仿宋" w:hAnsi="仿宋" w:cs="仿宋"/>
          <w:szCs w:val="28"/>
        </w:rPr>
        <w:t>第二部分第二部分第二部分第二部分第二部分第二部分第二部分第二部分</w:t>
      </w:r>
    </w:p>
    <w:p w14:paraId="16862DEA">
      <w:pPr>
        <w:ind w:firstLine="640"/>
        <w:rPr>
          <w:rFonts w:hint="eastAsia" w:ascii="仿宋" w:hAnsi="仿宋" w:cs="仿宋"/>
          <w:szCs w:val="28"/>
        </w:rPr>
      </w:pPr>
      <w:r>
        <w:rPr>
          <w:rFonts w:hint="eastAsia" w:ascii="仿宋" w:hAnsi="仿宋" w:cs="仿宋"/>
          <w:szCs w:val="28"/>
        </w:rPr>
        <w:t>………………</w:t>
      </w:r>
    </w:p>
    <w:p w14:paraId="0B4DFC70">
      <w:pPr>
        <w:ind w:firstLine="640"/>
      </w:pPr>
      <w:r>
        <w:rPr>
          <w:rFonts w:hint="eastAsia" w:ascii="仿宋" w:hAnsi="仿宋" w:cs="仿宋"/>
          <w:i/>
          <w:iCs/>
          <w:szCs w:val="28"/>
          <w:u w:val="single"/>
        </w:rPr>
        <w:t>超过字数部分超过字数部分超过字数部分超过字数部分超过字数部分超过字数部分超过字数部分（超出</w:t>
      </w:r>
      <w:r>
        <w:rPr>
          <w:rFonts w:hint="eastAsia" w:cs="Times New Roman"/>
          <w:i/>
          <w:iCs/>
          <w:szCs w:val="28"/>
          <w:u w:val="single"/>
        </w:rPr>
        <w:t>15</w:t>
      </w:r>
      <w:r>
        <w:rPr>
          <w:rFonts w:cs="Times New Roman"/>
          <w:i/>
          <w:iCs/>
          <w:szCs w:val="28"/>
          <w:u w:val="single"/>
        </w:rPr>
        <w:t>00</w:t>
      </w:r>
      <w:r>
        <w:rPr>
          <w:rFonts w:hint="eastAsia" w:ascii="仿宋" w:hAnsi="仿宋" w:cs="仿宋"/>
          <w:i/>
          <w:iCs/>
          <w:szCs w:val="28"/>
          <w:u w:val="single"/>
        </w:rPr>
        <w:t>字部分）</w:t>
      </w:r>
    </w:p>
    <w:sectPr>
      <w:headerReference r:id="rId6" w:type="first"/>
      <w:headerReference r:id="rId5" w:type="default"/>
      <w:pgSz w:w="11906" w:h="16838"/>
      <w:pgMar w:top="2098" w:right="1474" w:bottom="1814" w:left="158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E003B5-0218-41D7-A9AD-BB704C3A88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6D25128-58E9-4B14-B395-9CB0B3A2766F}"/>
  </w:font>
  <w:font w:name="楷体">
    <w:panose1 w:val="02010609060101010101"/>
    <w:charset w:val="86"/>
    <w:family w:val="modern"/>
    <w:pitch w:val="default"/>
    <w:sig w:usb0="800002BF" w:usb1="38CF7CFA" w:usb2="00000016" w:usb3="00000000" w:csb0="00040001" w:csb1="00000000"/>
    <w:embedRegular r:id="rId3" w:fontKey="{1D65E2E4-1CB4-4C74-A99F-DAD0DEFECF83}"/>
  </w:font>
  <w:font w:name="方正小标宋简体">
    <w:panose1 w:val="02000000000000000000"/>
    <w:charset w:val="86"/>
    <w:family w:val="auto"/>
    <w:pitch w:val="default"/>
    <w:sig w:usb0="A00002BF" w:usb1="184F6CFA" w:usb2="00000012" w:usb3="00000000" w:csb0="00040001" w:csb1="00000000"/>
    <w:embedRegular r:id="rId4" w:fontKey="{34A77B5C-3930-401E-A283-4D047C73B6D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C550">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979B">
    <w:pPr>
      <w:pStyle w:val="6"/>
      <w:pBdr>
        <w:bottom w:val="none" w:color="auto" w:sz="0" w:space="1"/>
      </w:pBdr>
      <w:ind w:firstLine="400"/>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218"/>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5Y2Q2NmIyMTM3NGZkNTFhMGU2Y2IxMjVlY2IyYzUifQ=="/>
    <w:docVar w:name="KSO_WPS_MARK_KEY" w:val="7a95d5a6-cae4-4256-98cc-63cd8ddf26cf"/>
  </w:docVars>
  <w:rsids>
    <w:rsidRoot w:val="00DB79F8"/>
    <w:rsid w:val="00110621"/>
    <w:rsid w:val="00CB43F8"/>
    <w:rsid w:val="00DB79F8"/>
    <w:rsid w:val="00F73ACC"/>
    <w:rsid w:val="01DD5D31"/>
    <w:rsid w:val="051D4351"/>
    <w:rsid w:val="0A314E36"/>
    <w:rsid w:val="0FFC1927"/>
    <w:rsid w:val="10E00232"/>
    <w:rsid w:val="131C1486"/>
    <w:rsid w:val="19F1631A"/>
    <w:rsid w:val="1A85632B"/>
    <w:rsid w:val="1B2F0886"/>
    <w:rsid w:val="1C3F7E4D"/>
    <w:rsid w:val="1CDE0DAD"/>
    <w:rsid w:val="1E89528C"/>
    <w:rsid w:val="205B0707"/>
    <w:rsid w:val="27295A12"/>
    <w:rsid w:val="292158A0"/>
    <w:rsid w:val="353B0E50"/>
    <w:rsid w:val="38581D8D"/>
    <w:rsid w:val="41830E1D"/>
    <w:rsid w:val="4506516D"/>
    <w:rsid w:val="463614B1"/>
    <w:rsid w:val="47A30368"/>
    <w:rsid w:val="4E31579D"/>
    <w:rsid w:val="51186119"/>
    <w:rsid w:val="51601127"/>
    <w:rsid w:val="61A532AA"/>
    <w:rsid w:val="6251076A"/>
    <w:rsid w:val="63016E23"/>
    <w:rsid w:val="68C7294B"/>
    <w:rsid w:val="69DE4E63"/>
    <w:rsid w:val="6D064B23"/>
    <w:rsid w:val="6E507E14"/>
    <w:rsid w:val="708F3670"/>
    <w:rsid w:val="71E7259C"/>
    <w:rsid w:val="73D60522"/>
    <w:rsid w:val="7D4A2A8A"/>
    <w:rsid w:val="EEF9BFAC"/>
    <w:rsid w:val="FFD7C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 w:cs="宋体"/>
      <w:kern w:val="2"/>
      <w:sz w:val="32"/>
      <w:szCs w:val="22"/>
      <w:lang w:val="en-US" w:eastAsia="zh-CN" w:bidi="ar-SA"/>
    </w:rPr>
  </w:style>
  <w:style w:type="paragraph" w:styleId="2">
    <w:name w:val="heading 1"/>
    <w:basedOn w:val="1"/>
    <w:next w:val="1"/>
    <w:qFormat/>
    <w:uiPriority w:val="0"/>
    <w:pPr>
      <w:keepNext/>
      <w:keepLines/>
      <w:outlineLvl w:val="0"/>
    </w:pPr>
    <w:rPr>
      <w:rFonts w:ascii="Calibri" w:hAnsi="Calibri" w:eastAsia="黑体" w:cs="Times New Roman"/>
      <w:kern w:val="44"/>
    </w:rPr>
  </w:style>
  <w:style w:type="paragraph" w:styleId="3">
    <w:name w:val="heading 2"/>
    <w:basedOn w:val="1"/>
    <w:next w:val="1"/>
    <w:qFormat/>
    <w:uiPriority w:val="0"/>
    <w:pPr>
      <w:keepNext/>
      <w:keepLines/>
      <w:outlineLvl w:val="1"/>
    </w:pPr>
    <w:rPr>
      <w:rFonts w:ascii="Arial" w:hAnsi="Arial" w:eastAsia="楷体" w:cs="Times New Roman"/>
    </w:rPr>
  </w:style>
  <w:style w:type="paragraph" w:styleId="4">
    <w:name w:val="heading 3"/>
    <w:basedOn w:val="1"/>
    <w:next w:val="1"/>
    <w:link w:val="10"/>
    <w:qFormat/>
    <w:uiPriority w:val="0"/>
    <w:pPr>
      <w:keepNext/>
      <w:keepLines/>
      <w:outlineLvl w:val="2"/>
    </w:pPr>
    <w:rPr>
      <w:b/>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字符"/>
    <w:link w:val="4"/>
    <w:qFormat/>
    <w:uiPriority w:val="0"/>
    <w:rPr>
      <w:rFonts w:eastAsia="楷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2159</Words>
  <Characters>2346</Characters>
  <Lines>90</Lines>
  <Paragraphs>71</Paragraphs>
  <TotalTime>40</TotalTime>
  <ScaleCrop>false</ScaleCrop>
  <LinksUpToDate>false</LinksUpToDate>
  <CharactersWithSpaces>2355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2026-01-08T22:48:00Z</dcterms:created>
  <dc:creator>Vividvivi.J</dc:creator>
  <cp:lastModifiedBy>zhu</cp:lastModifiedBy>
  <dcterms:modified xsi:type="dcterms:W3CDTF">2026-01-09T09:05:12Z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55AA6492992C44408316ABFD3E75A5A6_13</vt:lpwstr>
  </property>
  <property fmtid="{D5CDD505-2E9C-101B-9397-08002B2CF9AE}" pid="4" name="KSOTemplateDocerSaveRecord">
    <vt:lpwstr>eyJoZGlkIjoiMzEwNTM5NzYwMDRjMzkwZTVkZjY2ODkwMGIxNGU0OTUiLCJ1c2VySWQiOiI0MzQyNzc4MjEifQ==</vt:lpwstr>
  </property>
</Properties>
</file>