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b w:val="0"/>
          <w:color w:val="000000"/>
          <w:sz w:val="33"/>
          <w:szCs w:val="33"/>
        </w:rPr>
      </w:pPr>
      <w:bookmarkStart w:id="0" w:name="_GoBack"/>
      <w:r>
        <w:rPr>
          <w:b w:val="0"/>
          <w:color w:val="000000"/>
          <w:sz w:val="33"/>
          <w:szCs w:val="33"/>
          <w:bdr w:val="none" w:color="auto" w:sz="0" w:space="0"/>
        </w:rPr>
        <w:t>网上报名指南（合作项目）</w:t>
      </w:r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BEBEB" w:sz="36" w:space="15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555555"/>
          <w:sz w:val="18"/>
          <w:szCs w:val="18"/>
        </w:rPr>
      </w:pPr>
      <w:r>
        <w:rPr>
          <w:rFonts w:ascii="宋体" w:hAnsi="宋体" w:eastAsia="宋体" w:cs="宋体"/>
          <w:color w:val="555555"/>
          <w:kern w:val="0"/>
          <w:sz w:val="18"/>
          <w:szCs w:val="18"/>
          <w:bdr w:val="none" w:color="auto" w:sz="0" w:space="0"/>
          <w:lang w:val="en-US" w:eastAsia="zh-CN" w:bidi="ar"/>
        </w:rPr>
        <w:t>发布时间：2018年10月16日 来源：国家留学网 人气：4087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一、申请表填写注意事项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请申请人登录留学基金委网上报名系统（</w:t>
      </w:r>
      <w:r>
        <w:rPr>
          <w:rFonts w:hint="default" w:ascii="Helvetica" w:hAnsi="Helvetica" w:eastAsia="Helvetica" w:cs="Helvetica"/>
          <w:b w:val="0"/>
          <w:i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fldChar w:fldCharType="begin"/>
      </w:r>
      <w:r>
        <w:rPr>
          <w:rFonts w:hint="default" w:ascii="Helvetica" w:hAnsi="Helvetica" w:eastAsia="Helvetica" w:cs="Helvetica"/>
          <w:b w:val="0"/>
          <w:i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instrText xml:space="preserve"> HYPERLINK "http://apply.csc.edu.cn/" </w:instrText>
      </w:r>
      <w:r>
        <w:rPr>
          <w:rFonts w:hint="default" w:ascii="Helvetica" w:hAnsi="Helvetica" w:eastAsia="Helvetica" w:cs="Helvetica"/>
          <w:b w:val="0"/>
          <w:i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default" w:ascii="Helvetica" w:hAnsi="Helvetica" w:eastAsia="Helvetica" w:cs="Helvetica"/>
          <w:b w:val="0"/>
          <w:i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http://apply.csc.edu.cn</w:t>
      </w:r>
      <w:r>
        <w:rPr>
          <w:rFonts w:hint="default" w:ascii="Helvetica" w:hAnsi="Helvetica" w:eastAsia="Helvetica" w:cs="Helvetica"/>
          <w:b w:val="0"/>
          <w:i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fldChar w:fldCharType="end"/>
      </w: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)进行网上报名，“申请类别”请选择——访学类。相关填写内容如下：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1.基本情况——请申请人如实填写相关信息。申请人是在校学生的，请在“现工作单位”栏填写现就读院校的中文官方名称；在“参加现工作时间”栏填写入学时间。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2.外语水平——请根据本人掌握的所有语种进行选择。在是否达到外语合格条件项选择“是”或“否”。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※注意：请根据自身情况如实填写外语合格条件，并根据填写的合格条件上传相应的外语水平证明材料，如：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（1）外语专业：外语专业本科（含双学位）以上毕业的，需提交相应学历学位证明及外语专业考试证书（如英语专业八级、俄语专业八级等）。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（2）曾在国外学习工作：近十年内曾在同一语种国家留学一学年（8-12个月）或连续工作一年（含）以上的，需提交驻外使领馆开具的“留学人员回国证明”。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（4）参加雅思（学术类）、托福等外语水平考试达到合格标准（雅思6.5分以上，托福95分以上）的，需提交相应合格的成绩单。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3.教育工作经历——请按照申请表的每一项提示要求进行填写：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（1）国内接受高等教育或进修经历:从本科阶段起。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（2）境外学习/工作经历：如曾在国外交流或学习/实习，均可在此栏填写。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（3）国内工作经历：除国内工作/实习外，在读期间的校内工作、社会实践等均可在此栏填写。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4.主要学术成果——请按“最重要-重要-一般”及“时间近远”依次填写，至多4项。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5.主要学术成果摘要介绍——请填写两部分内容：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（1）学术成果：请列举与申请岗位相关的学术成果清单及摘要。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（2）实践及工作经历：包括时间、工作单位、职务、工作内容、主要成绩、单位负责人联系方式。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※注意：我们将会对申请人填写的内容进行核实，请确保所填写内容真实有效。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6.研修计划——应包括以下内容：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（1）个人意向：从国际组织公布的岗位需求列表中选择1-2个意向岗位并陈述理由，以及与自身所学专业的相关性；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（2）是否服从岗位及国别调剂；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（3）对申请的国际组织及岗位的基本认识；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（4）工作期间的个人计划及其他。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7.国外邀请人（合作者）——此栏不填写。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8.申请留学情况——请按顺序填写以下内容：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·申请留学身份：实习生或访问专家申请人选择“高级研究学者”；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JPO或APO申请人选择“访问学者”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·申报国家/地区：请根据意向岗位的国别在下拉列表中选择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·申报项目名称：国际组织实习项目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·可利用合作渠道项目：请选择拟申报的国际组织合作项目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·计划留学单位：请根据国际组织总部及地区办事处名称选择相应单位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·受理单位名称：请根据自身实际情况选择相应的受理单位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·留学专业名称：请填写现从事的学科专业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·具体研究方向：请填写意向岗位编号（详见国际组织岗位需求一览表）。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※注意：意向岗位编号与研修计划中填写的意向岗位应对应。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·重点资助学科专业代码及名称：可选择列表最底端的“不在所列学科中”（此项不作为评审依据）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·申请留学期限：3-12个月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·申请资助期限：请与“申请留学期限”一致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·是否享受过国家留学基金资助：如曾享受过国家公派出国留学基金资助，请如实填写具体时间。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二、上传申报材料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完成申请表填写、保存后，即可点击左侧“上传申报材料”，申报材料分为“必传”、“非必传”两类，申请人须按要求将“必传”材料全部上传后，方可提交申请表。“非必传”材料可根据自身实际情况进行上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※注意：所上传的材料须为PDF格式，文件大小不超过3MB。如材料为多页，必须合并成为一个PDF格式文件上传，否则后上传文件将覆盖先上传文件。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三、完成网上报名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420"/>
        <w:rPr>
          <w:sz w:val="24"/>
          <w:szCs w:val="24"/>
        </w:rPr>
      </w:pPr>
      <w:r>
        <w:rPr>
          <w:rFonts w:hint="default" w:ascii="Helvetica" w:hAnsi="Helvetica" w:eastAsia="Helvetica" w:cs="Helvetic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申请表所有项目填写完毕并完成“必传”材料上传后，点击左侧“提交申请表”。成功提交后，系统会根据填写内容自动生成《访学类申请表》和《出国留学申请单位推荐意见表》，请将两份材料打印，由单位主管部门填写推荐意见并加盖单位公章，会同其他材料，按顺序装订整齐交至所属受理单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84FD6"/>
    <w:rsid w:val="24E212A2"/>
    <w:rsid w:val="53B84FD6"/>
    <w:rsid w:val="769C70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link w:val="8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宋体" w:asciiTheme="minorAscii" w:hAnsiTheme="minorAscii"/>
      <w:b/>
      <w:sz w:val="32"/>
      <w:szCs w:val="22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8">
    <w:name w:val="标题 3 Char"/>
    <w:link w:val="3"/>
    <w:uiPriority w:val="0"/>
    <w:rPr>
      <w:rFonts w:eastAsia="宋体" w:asciiTheme="minorAscii" w:hAnsiTheme="minorAscii"/>
      <w:b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2018-12-10T08:20:00Z</dcterms:created>
  <dc:creator>AA王建鹏</dc:creator>
  <cp:lastModifiedBy>AA王建鹏</cp:lastModifiedBy>
  <dcterms:modified xsi:type="dcterms:W3CDTF">2018-12-10T08:22:17Z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